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5C6D8" w14:textId="77777777" w:rsidR="007027B6" w:rsidRDefault="004567C2" w:rsidP="007027B6">
      <w:pPr>
        <w:rPr>
          <w:rFonts w:hint="eastAsia"/>
          <w:color w:val="EE0000"/>
          <w:sz w:val="28"/>
          <w:szCs w:val="32"/>
        </w:rPr>
      </w:pPr>
      <w:r>
        <w:rPr>
          <w:rFonts w:hint="eastAsia"/>
        </w:rPr>
        <w:t>1、</w:t>
      </w:r>
      <w:r w:rsidR="007027B6" w:rsidRPr="007027B6">
        <w:rPr>
          <w:rFonts w:hint="eastAsia"/>
          <w:sz w:val="28"/>
          <w:szCs w:val="32"/>
        </w:rPr>
        <w:t>点击</w:t>
      </w:r>
      <w:proofErr w:type="gramStart"/>
      <w:r w:rsidR="007027B6" w:rsidRPr="00F03D3B">
        <w:rPr>
          <w:rFonts w:hint="eastAsia"/>
          <w:color w:val="EE0000"/>
          <w:sz w:val="28"/>
          <w:szCs w:val="32"/>
        </w:rPr>
        <w:t>“</w:t>
      </w:r>
      <w:proofErr w:type="gramEnd"/>
      <w:r w:rsidR="007027B6" w:rsidRPr="00F03D3B">
        <w:rPr>
          <w:rFonts w:hint="eastAsia"/>
          <w:color w:val="EE0000"/>
          <w:sz w:val="28"/>
          <w:szCs w:val="32"/>
        </w:rPr>
        <w:t>导出全部学生“</w:t>
      </w:r>
    </w:p>
    <w:p w14:paraId="2FAA45F8" w14:textId="0E1A250A" w:rsidR="00D05550" w:rsidRDefault="004567C2" w:rsidP="00B1543B">
      <w:pPr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68C2E39E" wp14:editId="48C6E309">
            <wp:extent cx="5274310" cy="2611120"/>
            <wp:effectExtent l="0" t="0" r="2540" b="0"/>
            <wp:docPr id="10107798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7798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7CB04" w14:textId="550C48A6" w:rsidR="004567C2" w:rsidRDefault="004567C2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4BF16E" wp14:editId="742C198F">
                <wp:simplePos x="0" y="0"/>
                <wp:positionH relativeFrom="column">
                  <wp:posOffset>4267200</wp:posOffset>
                </wp:positionH>
                <wp:positionV relativeFrom="paragraph">
                  <wp:posOffset>289560</wp:posOffset>
                </wp:positionV>
                <wp:extent cx="502920" cy="106680"/>
                <wp:effectExtent l="0" t="0" r="11430" b="26670"/>
                <wp:wrapNone/>
                <wp:docPr id="1797690638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106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3C453" id="矩形 1" o:spid="_x0000_s1026" style="position:absolute;margin-left:336pt;margin-top:22.8pt;width:39.6pt;height: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" filled="f" strokecolor="#e00" strokeweight="1pt"/>
            </w:pict>
          </mc:Fallback>
        </mc:AlternateContent>
      </w:r>
      <w:r w:rsidRPr="004567C2">
        <w:rPr>
          <w:noProof/>
        </w:rPr>
        <w:drawing>
          <wp:inline distT="0" distB="0" distL="0" distR="0" wp14:anchorId="57EF36F4" wp14:editId="3229A965">
            <wp:extent cx="5274310" cy="1694815"/>
            <wp:effectExtent l="0" t="0" r="2540" b="635"/>
            <wp:docPr id="3591436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14365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9E6E2" w14:textId="08163D13" w:rsidR="00F03D3B" w:rsidRDefault="00F03D3B">
      <w:pPr>
        <w:rPr>
          <w:rFonts w:hint="eastAsia"/>
          <w:color w:val="EE0000"/>
          <w:sz w:val="28"/>
          <w:szCs w:val="32"/>
        </w:rPr>
      </w:pPr>
    </w:p>
    <w:p w14:paraId="349EE114" w14:textId="73FF818B" w:rsidR="00B1543B" w:rsidRDefault="007027B6">
      <w:pPr>
        <w:rPr>
          <w:color w:val="EE0000"/>
          <w:sz w:val="28"/>
          <w:szCs w:val="32"/>
        </w:rPr>
      </w:pPr>
      <w:r>
        <w:rPr>
          <w:rFonts w:hint="eastAsia"/>
          <w:sz w:val="28"/>
          <w:szCs w:val="32"/>
        </w:rPr>
        <w:t>2、</w:t>
      </w:r>
      <w:r w:rsidR="00F03D3B" w:rsidRPr="009509C0">
        <w:rPr>
          <w:rFonts w:hint="eastAsia"/>
          <w:sz w:val="28"/>
          <w:szCs w:val="32"/>
        </w:rPr>
        <w:t>由于抽检系统只接收PDF版论文正文，所以可以先</w:t>
      </w:r>
      <w:r w:rsidR="00F03D3B" w:rsidRPr="009509C0">
        <w:rPr>
          <w:rFonts w:hint="eastAsia"/>
          <w:color w:val="EE0000"/>
          <w:sz w:val="28"/>
          <w:szCs w:val="32"/>
        </w:rPr>
        <w:t>点击PDF文档导出</w:t>
      </w:r>
      <w:r w:rsidR="009509C0">
        <w:rPr>
          <w:rFonts w:hint="eastAsia"/>
          <w:sz w:val="28"/>
          <w:szCs w:val="32"/>
        </w:rPr>
        <w:t>。</w:t>
      </w:r>
      <w:r w:rsidR="00F03D3B" w:rsidRPr="009509C0">
        <w:rPr>
          <w:rFonts w:hint="eastAsia"/>
          <w:sz w:val="28"/>
          <w:szCs w:val="32"/>
        </w:rPr>
        <w:t>导出后请先检查导出的论文内容是否有问题，</w:t>
      </w:r>
      <w:r w:rsidR="00F03D3B" w:rsidRPr="009509C0">
        <w:rPr>
          <w:rFonts w:hint="eastAsia"/>
          <w:color w:val="EE0000"/>
          <w:sz w:val="28"/>
          <w:szCs w:val="32"/>
        </w:rPr>
        <w:t>如有问题</w:t>
      </w:r>
      <w:r w:rsidR="00F03D3B" w:rsidRPr="009509C0">
        <w:rPr>
          <w:rFonts w:hint="eastAsia"/>
          <w:sz w:val="28"/>
          <w:szCs w:val="32"/>
        </w:rPr>
        <w:t>。可点击</w:t>
      </w:r>
      <w:proofErr w:type="gramStart"/>
      <w:r w:rsidR="00F03D3B" w:rsidRPr="009509C0">
        <w:rPr>
          <w:rFonts w:hint="eastAsia"/>
          <w:sz w:val="28"/>
          <w:szCs w:val="32"/>
        </w:rPr>
        <w:t>“</w:t>
      </w:r>
      <w:proofErr w:type="gramEnd"/>
      <w:r w:rsidR="00F03D3B" w:rsidRPr="009509C0">
        <w:rPr>
          <w:rFonts w:hint="eastAsia"/>
          <w:color w:val="EE0000"/>
          <w:sz w:val="28"/>
          <w:szCs w:val="32"/>
        </w:rPr>
        <w:t>论文原文导出</w:t>
      </w:r>
      <w:r w:rsidR="00F03D3B" w:rsidRPr="009509C0">
        <w:rPr>
          <w:rFonts w:hint="eastAsia"/>
          <w:sz w:val="28"/>
          <w:szCs w:val="32"/>
        </w:rPr>
        <w:t>“，导出后将word版论文</w:t>
      </w:r>
      <w:r w:rsidR="00F03D3B" w:rsidRPr="009509C0">
        <w:rPr>
          <w:rFonts w:hint="eastAsia"/>
          <w:color w:val="EE0000"/>
          <w:sz w:val="28"/>
          <w:szCs w:val="32"/>
        </w:rPr>
        <w:t>自行转换</w:t>
      </w:r>
      <w:r w:rsidR="00F03D3B" w:rsidRPr="009509C0">
        <w:rPr>
          <w:rFonts w:hint="eastAsia"/>
          <w:sz w:val="28"/>
          <w:szCs w:val="32"/>
        </w:rPr>
        <w:t>未PDF格式。</w:t>
      </w:r>
      <w:r w:rsidR="002D14D8" w:rsidRPr="002D14D8">
        <w:rPr>
          <w:rFonts w:hint="eastAsia"/>
          <w:color w:val="EE0000"/>
          <w:sz w:val="28"/>
          <w:szCs w:val="32"/>
        </w:rPr>
        <w:t>切记：导出压缩包里的材料不要删除，只能</w:t>
      </w:r>
      <w:r w:rsidR="002D14D8" w:rsidRPr="002D14D8">
        <w:rPr>
          <w:rFonts w:hint="eastAsia"/>
          <w:b/>
          <w:bCs/>
          <w:color w:val="EE0000"/>
          <w:sz w:val="28"/>
          <w:szCs w:val="32"/>
        </w:rPr>
        <w:t>替换</w:t>
      </w:r>
      <w:r w:rsidR="002D14D8" w:rsidRPr="002D14D8">
        <w:rPr>
          <w:rFonts w:hint="eastAsia"/>
          <w:color w:val="EE0000"/>
          <w:sz w:val="28"/>
          <w:szCs w:val="32"/>
        </w:rPr>
        <w:t>。</w:t>
      </w:r>
    </w:p>
    <w:p w14:paraId="710DAE69" w14:textId="7BD0C090" w:rsidR="007027B6" w:rsidRPr="002D14D8" w:rsidRDefault="004E209C">
      <w:pPr>
        <w:rPr>
          <w:rFonts w:hint="eastAsia"/>
          <w:color w:val="EE0000"/>
          <w:sz w:val="28"/>
          <w:szCs w:val="32"/>
        </w:rPr>
      </w:pPr>
      <w:r w:rsidRPr="004E209C">
        <w:rPr>
          <w:color w:val="EE0000"/>
          <w:sz w:val="28"/>
          <w:szCs w:val="32"/>
        </w:rPr>
        <w:lastRenderedPageBreak/>
        <w:drawing>
          <wp:inline distT="0" distB="0" distL="0" distR="0" wp14:anchorId="1278441C" wp14:editId="5B12C691">
            <wp:extent cx="5274310" cy="1267460"/>
            <wp:effectExtent l="0" t="0" r="2540" b="8890"/>
            <wp:docPr id="6373472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3472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7B6">
        <w:rPr>
          <w:noProof/>
        </w:rPr>
        <w:drawing>
          <wp:anchor distT="0" distB="0" distL="114300" distR="114300" simplePos="0" relativeHeight="251660288" behindDoc="0" locked="0" layoutInCell="1" allowOverlap="1" wp14:anchorId="5A9232AD" wp14:editId="7A589133">
            <wp:simplePos x="1143000" y="998220"/>
            <wp:positionH relativeFrom="column">
              <wp:align>left</wp:align>
            </wp:positionH>
            <wp:positionV relativeFrom="paragraph">
              <wp:align>top</wp:align>
            </wp:positionV>
            <wp:extent cx="5274310" cy="2790825"/>
            <wp:effectExtent l="0" t="0" r="2540" b="9525"/>
            <wp:wrapSquare wrapText="bothSides"/>
            <wp:docPr id="14070854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08542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C3D11E" w14:textId="257D88DF" w:rsidR="00F03D3B" w:rsidRPr="009509C0" w:rsidRDefault="00F03D3B">
      <w:pPr>
        <w:rPr>
          <w:rFonts w:hint="eastAsia"/>
          <w:sz w:val="28"/>
          <w:szCs w:val="32"/>
        </w:rPr>
      </w:pPr>
      <w:r w:rsidRPr="009509C0">
        <w:rPr>
          <w:rFonts w:hint="eastAsia"/>
          <w:sz w:val="28"/>
          <w:szCs w:val="32"/>
        </w:rPr>
        <w:t>下图</w:t>
      </w:r>
      <w:r w:rsidR="009509C0">
        <w:rPr>
          <w:rFonts w:hint="eastAsia"/>
          <w:sz w:val="28"/>
          <w:szCs w:val="32"/>
        </w:rPr>
        <w:t>为</w:t>
      </w:r>
      <w:r w:rsidRPr="009509C0">
        <w:rPr>
          <w:rFonts w:hint="eastAsia"/>
          <w:sz w:val="28"/>
          <w:szCs w:val="32"/>
        </w:rPr>
        <w:t>使用</w:t>
      </w:r>
      <w:r w:rsidR="009509C0">
        <w:rPr>
          <w:rFonts w:hint="eastAsia"/>
          <w:sz w:val="28"/>
          <w:szCs w:val="32"/>
        </w:rPr>
        <w:t>“</w:t>
      </w:r>
      <w:r w:rsidRPr="009509C0">
        <w:rPr>
          <w:rFonts w:hint="eastAsia"/>
          <w:color w:val="EE0000"/>
          <w:sz w:val="28"/>
          <w:szCs w:val="32"/>
        </w:rPr>
        <w:t>PDF文档导出</w:t>
      </w:r>
      <w:r w:rsidR="009509C0">
        <w:rPr>
          <w:rFonts w:hint="eastAsia"/>
          <w:sz w:val="28"/>
          <w:szCs w:val="32"/>
        </w:rPr>
        <w:t>”</w:t>
      </w:r>
      <w:r w:rsidRPr="009509C0">
        <w:rPr>
          <w:rFonts w:hint="eastAsia"/>
          <w:sz w:val="28"/>
          <w:szCs w:val="32"/>
        </w:rPr>
        <w:t>的压缩包</w:t>
      </w:r>
      <w:r w:rsidR="009509C0" w:rsidRPr="009509C0">
        <w:rPr>
          <w:rFonts w:hint="eastAsia"/>
          <w:sz w:val="28"/>
          <w:szCs w:val="32"/>
        </w:rPr>
        <w:t>内容</w:t>
      </w:r>
      <w:r w:rsidR="009509C0">
        <w:rPr>
          <w:rFonts w:hint="eastAsia"/>
          <w:sz w:val="28"/>
          <w:szCs w:val="32"/>
        </w:rPr>
        <w:t>，</w:t>
      </w:r>
      <w:r w:rsidR="009509C0" w:rsidRPr="009509C0">
        <w:rPr>
          <w:rFonts w:hint="eastAsia"/>
          <w:sz w:val="28"/>
          <w:szCs w:val="32"/>
        </w:rPr>
        <w:t>相关文件的命名已按照抽检系统的要求自动命名</w:t>
      </w:r>
      <w:r w:rsidR="009509C0">
        <w:rPr>
          <w:rFonts w:hint="eastAsia"/>
          <w:sz w:val="28"/>
          <w:szCs w:val="32"/>
        </w:rPr>
        <w:t>，包含论文正文（文件名最后为</w:t>
      </w:r>
      <w:r w:rsidR="009509C0" w:rsidRPr="009509C0">
        <w:rPr>
          <w:rFonts w:hint="eastAsia"/>
          <w:color w:val="EE0000"/>
          <w:sz w:val="28"/>
          <w:szCs w:val="32"/>
        </w:rPr>
        <w:t>_BS</w:t>
      </w:r>
      <w:r w:rsidR="009509C0">
        <w:rPr>
          <w:rFonts w:hint="eastAsia"/>
          <w:sz w:val="28"/>
          <w:szCs w:val="32"/>
        </w:rPr>
        <w:t>或者</w:t>
      </w:r>
      <w:r w:rsidR="009509C0" w:rsidRPr="009509C0">
        <w:rPr>
          <w:rFonts w:hint="eastAsia"/>
          <w:color w:val="EE0000"/>
          <w:sz w:val="28"/>
          <w:szCs w:val="32"/>
        </w:rPr>
        <w:t>_LW</w:t>
      </w:r>
      <w:r w:rsidR="009509C0">
        <w:rPr>
          <w:rFonts w:hint="eastAsia"/>
          <w:sz w:val="28"/>
          <w:szCs w:val="32"/>
        </w:rPr>
        <w:t>结尾）、查重报告(文件名最后为</w:t>
      </w:r>
      <w:r w:rsidR="009509C0" w:rsidRPr="009509C0">
        <w:rPr>
          <w:rFonts w:hint="eastAsia"/>
          <w:color w:val="EE0000"/>
          <w:sz w:val="28"/>
          <w:szCs w:val="32"/>
        </w:rPr>
        <w:t>_CCBG</w:t>
      </w:r>
      <w:r w:rsidR="009509C0">
        <w:rPr>
          <w:rFonts w:hint="eastAsia"/>
          <w:sz w:val="28"/>
          <w:szCs w:val="32"/>
        </w:rPr>
        <w:t>结尾)</w:t>
      </w:r>
      <w:r w:rsidR="002D14D8">
        <w:rPr>
          <w:rFonts w:hint="eastAsia"/>
          <w:sz w:val="28"/>
          <w:szCs w:val="32"/>
        </w:rPr>
        <w:t>、</w:t>
      </w:r>
      <w:r w:rsidR="009509C0">
        <w:rPr>
          <w:rFonts w:hint="eastAsia"/>
          <w:sz w:val="28"/>
          <w:szCs w:val="32"/>
        </w:rPr>
        <w:t>附件支撑材料(文件名最后为</w:t>
      </w:r>
      <w:r w:rsidR="009509C0" w:rsidRPr="009509C0">
        <w:rPr>
          <w:rFonts w:hint="eastAsia"/>
          <w:color w:val="EE0000"/>
          <w:sz w:val="28"/>
          <w:szCs w:val="32"/>
        </w:rPr>
        <w:t>_</w:t>
      </w:r>
      <w:r w:rsidR="009509C0">
        <w:rPr>
          <w:rFonts w:hint="eastAsia"/>
          <w:color w:val="EE0000"/>
          <w:sz w:val="28"/>
          <w:szCs w:val="32"/>
        </w:rPr>
        <w:t>CL</w:t>
      </w:r>
      <w:r w:rsidR="009509C0">
        <w:rPr>
          <w:rFonts w:hint="eastAsia"/>
          <w:sz w:val="28"/>
          <w:szCs w:val="32"/>
        </w:rPr>
        <w:t>结尾)</w:t>
      </w:r>
      <w:r w:rsidR="002D14D8">
        <w:rPr>
          <w:rFonts w:hint="eastAsia"/>
          <w:sz w:val="28"/>
          <w:szCs w:val="32"/>
        </w:rPr>
        <w:t>和毕业设计的原始数据（</w:t>
      </w:r>
      <w:r w:rsidR="002D14D8" w:rsidRPr="002D14D8">
        <w:rPr>
          <w:rFonts w:hint="eastAsia"/>
          <w:color w:val="EE0000"/>
          <w:sz w:val="28"/>
          <w:szCs w:val="32"/>
        </w:rPr>
        <w:t>Excel表格</w:t>
      </w:r>
      <w:r w:rsidR="002D14D8">
        <w:rPr>
          <w:rFonts w:hint="eastAsia"/>
          <w:sz w:val="28"/>
          <w:szCs w:val="32"/>
        </w:rPr>
        <w:t>）</w:t>
      </w:r>
      <w:r w:rsidR="009509C0" w:rsidRPr="009509C0">
        <w:rPr>
          <w:rFonts w:hint="eastAsia"/>
          <w:sz w:val="28"/>
          <w:szCs w:val="32"/>
        </w:rPr>
        <w:t>。注意：支撑材料的压缩包格式一定要选</w:t>
      </w:r>
      <w:r w:rsidR="009509C0" w:rsidRPr="009509C0">
        <w:rPr>
          <w:rFonts w:hint="eastAsia"/>
          <w:b/>
          <w:bCs/>
          <w:color w:val="EE0000"/>
          <w:sz w:val="28"/>
          <w:szCs w:val="32"/>
        </w:rPr>
        <w:t>ZIP</w:t>
      </w:r>
      <w:r w:rsidR="009509C0" w:rsidRPr="009509C0">
        <w:rPr>
          <w:rFonts w:hint="eastAsia"/>
          <w:color w:val="EE0000"/>
          <w:sz w:val="28"/>
          <w:szCs w:val="32"/>
        </w:rPr>
        <w:t>格式</w:t>
      </w:r>
      <w:r w:rsidR="009509C0" w:rsidRPr="009509C0">
        <w:rPr>
          <w:rFonts w:hint="eastAsia"/>
          <w:sz w:val="28"/>
          <w:szCs w:val="32"/>
        </w:rPr>
        <w:t>，抽检系统只识别该格式的压缩包。</w:t>
      </w:r>
    </w:p>
    <w:p w14:paraId="366F09C0" w14:textId="62026AD3" w:rsidR="009509C0" w:rsidRPr="00F03D3B" w:rsidRDefault="002D14D8">
      <w:pPr>
        <w:rPr>
          <w:rFonts w:hint="eastAsia"/>
          <w:color w:val="EE0000"/>
          <w:sz w:val="28"/>
          <w:szCs w:val="32"/>
        </w:rPr>
      </w:pPr>
      <w:r w:rsidRPr="002D14D8">
        <w:rPr>
          <w:color w:val="EE0000"/>
          <w:sz w:val="28"/>
          <w:szCs w:val="32"/>
        </w:rPr>
        <w:lastRenderedPageBreak/>
        <w:drawing>
          <wp:inline distT="0" distB="0" distL="0" distR="0" wp14:anchorId="11C91279" wp14:editId="2BD805B7">
            <wp:extent cx="5274310" cy="3588385"/>
            <wp:effectExtent l="0" t="0" r="2540" b="0"/>
            <wp:docPr id="2724625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46253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09C0" w:rsidRPr="00F03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4F9"/>
    <w:rsid w:val="000B5BC1"/>
    <w:rsid w:val="001050FF"/>
    <w:rsid w:val="002D14D8"/>
    <w:rsid w:val="004567C2"/>
    <w:rsid w:val="004A04F9"/>
    <w:rsid w:val="004E209C"/>
    <w:rsid w:val="007027B6"/>
    <w:rsid w:val="009509C0"/>
    <w:rsid w:val="00B1543B"/>
    <w:rsid w:val="00D05550"/>
    <w:rsid w:val="00F01E50"/>
    <w:rsid w:val="00F0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853B89"/>
  <w15:chartTrackingRefBased/>
  <w15:docId w15:val="{B6B57B36-DC99-46C1-8027-198D0B37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04F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0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4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04F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04F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04F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04F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04F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04F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4F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A0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A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A04F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A04F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A04F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A04F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A04F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A04F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A04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A0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04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A04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04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A04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04F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04F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0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A04F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A04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146</Words>
  <Characters>161</Characters>
  <Application>Microsoft Office Word</Application>
  <DocSecurity>0</DocSecurity>
  <Lines>9</Lines>
  <Paragraphs>4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Chenyang Shi</dc:creator>
  <cp:keywords/>
  <dc:description/>
  <cp:lastModifiedBy>Chenyang Shi</cp:lastModifiedBy>
  <cp:revision>9</cp:revision>
  <dcterms:created xsi:type="dcterms:W3CDTF">2025-09-05T06:54:00Z</dcterms:created>
  <dcterms:modified xsi:type="dcterms:W3CDTF">2025-09-05T07:21:00Z</dcterms:modified>
</cp:coreProperties>
</file>